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D0A4F" w14:textId="20163ADA" w:rsidR="00333011" w:rsidRPr="00333011" w:rsidRDefault="00333011" w:rsidP="00333011">
      <w:pPr>
        <w:rPr>
          <w:rFonts w:ascii="Calibri" w:hAnsi="Calibri" w:cs="Calibri"/>
          <w:b/>
          <w:sz w:val="30"/>
          <w:szCs w:val="30"/>
        </w:rPr>
      </w:pPr>
      <w:bookmarkStart w:id="0" w:name="_GoBack"/>
      <w:bookmarkEnd w:id="0"/>
      <w:r w:rsidRPr="00333011">
        <w:rPr>
          <w:rFonts w:ascii="Calibri" w:hAnsi="Calibri" w:cs="Calibri"/>
          <w:b/>
          <w:sz w:val="30"/>
          <w:szCs w:val="30"/>
        </w:rPr>
        <w:t>Notable</w:t>
      </w:r>
      <w:r w:rsidR="005D307B">
        <w:rPr>
          <w:rFonts w:ascii="Calibri" w:hAnsi="Calibri" w:cs="Calibri"/>
          <w:b/>
          <w:sz w:val="30"/>
          <w:szCs w:val="30"/>
        </w:rPr>
        <w:t>, Veteran, Ancient</w:t>
      </w:r>
      <w:r w:rsidRPr="00333011">
        <w:rPr>
          <w:rFonts w:ascii="Calibri" w:hAnsi="Calibri" w:cs="Calibri"/>
          <w:b/>
          <w:sz w:val="30"/>
          <w:szCs w:val="30"/>
        </w:rPr>
        <w:t xml:space="preserve"> Tree Recording Form</w:t>
      </w:r>
    </w:p>
    <w:p w14:paraId="77315C93" w14:textId="77777777" w:rsidR="00D45EC9" w:rsidRDefault="00D45EC9" w:rsidP="00B3400F">
      <w:pPr>
        <w:rPr>
          <w:rFonts w:ascii="Calibri" w:hAnsi="Calibri" w:cs="Calibri"/>
          <w:sz w:val="30"/>
          <w:szCs w:val="30"/>
        </w:rPr>
      </w:pPr>
    </w:p>
    <w:tbl>
      <w:tblPr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1134"/>
        <w:gridCol w:w="1134"/>
        <w:gridCol w:w="993"/>
        <w:gridCol w:w="850"/>
        <w:gridCol w:w="992"/>
        <w:gridCol w:w="993"/>
        <w:gridCol w:w="850"/>
        <w:gridCol w:w="1134"/>
        <w:gridCol w:w="851"/>
        <w:gridCol w:w="992"/>
      </w:tblGrid>
      <w:tr w:rsidR="005D307B" w:rsidRPr="00D45EC9" w14:paraId="0A48CA1A" w14:textId="77777777" w:rsidTr="005D307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B9787A" w14:textId="77777777" w:rsidR="00D45EC9" w:rsidRPr="00D45EC9" w:rsidRDefault="00D45EC9" w:rsidP="00D45E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Species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4FAA93" w14:textId="77777777" w:rsidR="00D45EC9" w:rsidRPr="00D45EC9" w:rsidRDefault="00D45EC9" w:rsidP="00D45E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Grid reference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C4FA377" w14:textId="77777777" w:rsidR="00D45EC9" w:rsidRPr="00D45EC9" w:rsidRDefault="00D45EC9" w:rsidP="00D45E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Habitat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63EF2CF" w14:textId="77777777" w:rsidR="00D45EC9" w:rsidRPr="00D45EC9" w:rsidRDefault="00D45EC9" w:rsidP="00D45E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Girth or diameter at 1.5 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7F5BC4C" w14:textId="77777777" w:rsidR="00D45EC9" w:rsidRPr="00D45EC9" w:rsidRDefault="00D45EC9" w:rsidP="00D45E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Single or multi-stemmed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45AC4B" w14:textId="77777777" w:rsidR="00D45EC9" w:rsidRPr="00D45EC9" w:rsidRDefault="00D45EC9" w:rsidP="00D45E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% dead wood in canopy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0EF764F" w14:textId="77777777" w:rsidR="00D45EC9" w:rsidRPr="00D45EC9" w:rsidRDefault="00D45EC9" w:rsidP="00D45E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% area with no bark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D9AB654" w14:textId="77777777" w:rsidR="00D45EC9" w:rsidRPr="00D45EC9" w:rsidRDefault="00D45EC9" w:rsidP="00D45E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Loose / lifted bark</w:t>
            </w:r>
          </w:p>
          <w:p w14:paraId="23517149" w14:textId="77777777" w:rsidR="00D45EC9" w:rsidRPr="00D45EC9" w:rsidRDefault="00D45EC9" w:rsidP="00D45E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Y / 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73BCEA" w14:textId="77777777" w:rsidR="00D45EC9" w:rsidRPr="00D45EC9" w:rsidRDefault="00D45EC9" w:rsidP="00D45E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Fungal / fruiting bodies</w:t>
            </w:r>
          </w:p>
          <w:p w14:paraId="212303BF" w14:textId="77777777" w:rsidR="00D45EC9" w:rsidRPr="00D45EC9" w:rsidRDefault="00D45EC9" w:rsidP="00D45E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Y / 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7538CB4" w14:textId="77777777" w:rsidR="00D45EC9" w:rsidRPr="00D45EC9" w:rsidRDefault="00D45EC9" w:rsidP="00D45E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Holes Y / 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49B8D2" w14:textId="77777777" w:rsidR="00D45EC9" w:rsidRPr="00D45EC9" w:rsidRDefault="00D45EC9" w:rsidP="00D45E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Hollowing Y / 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6442B8E" w14:textId="77777777" w:rsidR="00D45EC9" w:rsidRPr="00D45EC9" w:rsidRDefault="00D45EC9" w:rsidP="00D45E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Sap runs</w:t>
            </w:r>
          </w:p>
          <w:p w14:paraId="5047A334" w14:textId="77777777" w:rsidR="00D45EC9" w:rsidRPr="00D45EC9" w:rsidRDefault="00D45EC9" w:rsidP="00D45E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Y /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74CD9B4" w14:textId="77777777" w:rsidR="00D45EC9" w:rsidRPr="00D45EC9" w:rsidRDefault="00D45EC9" w:rsidP="00D45E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Crevices Y / N</w:t>
            </w:r>
          </w:p>
        </w:tc>
      </w:tr>
      <w:tr w:rsidR="005D307B" w:rsidRPr="00D45EC9" w14:paraId="72B11D59" w14:textId="77777777" w:rsidTr="005D307B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F6A7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28C7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53868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A6A7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2956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ABD2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807D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1626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885F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72D0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6848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8060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C421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D307B" w:rsidRPr="00D45EC9" w14:paraId="46D26EB9" w14:textId="77777777" w:rsidTr="005D307B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C6D0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C732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89465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A840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9CFB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1B15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BC90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A22D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6539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237B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158D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A367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96D0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D307B" w:rsidRPr="00D45EC9" w14:paraId="4F924A49" w14:textId="77777777" w:rsidTr="005D307B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7BC9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9ED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0CCA6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D4F2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1D2E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62AD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4F27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6FDE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9CA6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4FAB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11EA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F9B9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57F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D307B" w:rsidRPr="00D45EC9" w14:paraId="58290967" w14:textId="77777777" w:rsidTr="005D307B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A17F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49D9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5D2F6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0BFF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0D4E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30BE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C6D6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C31B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A19A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4CAA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E6AE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81A4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6817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D307B" w:rsidRPr="00D45EC9" w14:paraId="5ACF9C71" w14:textId="77777777" w:rsidTr="005D307B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A676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1E0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A9361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C462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BCC4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8AE3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FE95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64FB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DCA2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F876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96E3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825E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2C62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D307B" w:rsidRPr="00D45EC9" w14:paraId="6E9DC6C8" w14:textId="77777777" w:rsidTr="005D307B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8A04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BC07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24D0E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FD3C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B70C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0F71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31DA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3CD4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98A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8BF5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1444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3B83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DD05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D307B" w:rsidRPr="00D45EC9" w14:paraId="08082BD1" w14:textId="77777777" w:rsidTr="005D307B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C8D0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AB9A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F1D32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D05F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91BF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1FEF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DB9B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A398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F9B4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2F0D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FC8F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D715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385C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D307B" w:rsidRPr="00D45EC9" w14:paraId="29EEDBEB" w14:textId="77777777" w:rsidTr="005D307B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B749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347F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BE931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DCCA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D8A5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12AD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48E5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4F10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D270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B9F4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8003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B9AB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D95F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D307B" w:rsidRPr="00D45EC9" w14:paraId="26AF696F" w14:textId="77777777" w:rsidTr="005D307B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8802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9310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B9A96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5B2A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1899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8437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1BA1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CDAD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25B0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A17C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0178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0FE5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799D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D307B" w:rsidRPr="00D45EC9" w14:paraId="30656D45" w14:textId="77777777" w:rsidTr="005D307B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824B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4F37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EADE6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1DE2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2BF5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5370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A5DC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CF48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5FF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DAE3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1999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C1F8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3A90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D307B" w:rsidRPr="00D45EC9" w14:paraId="02D531E0" w14:textId="77777777" w:rsidTr="005D307B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CA6E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BA0D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D4144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9E8D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60AF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1521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8110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EFC5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31CF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927C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9967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F615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29A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D307B" w:rsidRPr="00D45EC9" w14:paraId="4EFBF791" w14:textId="77777777" w:rsidTr="005D307B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0D21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9205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18AEE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A061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93DE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4AF8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E317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A3E0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9CE5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D2D6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26D2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2046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2367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D307B" w:rsidRPr="00D45EC9" w14:paraId="215CDA7E" w14:textId="77777777" w:rsidTr="005D307B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44A7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7F60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E755F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7BC7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58F6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9CC7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35BD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7D62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DC2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B733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CA16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8E6D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BCAC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D307B" w:rsidRPr="00D45EC9" w14:paraId="63337F46" w14:textId="77777777" w:rsidTr="005D307B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DC9C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EF11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520F7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80A5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F668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E407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97C3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0F05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456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B1D7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3A3B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D1F6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8CD4" w14:textId="77777777" w:rsidR="00D45EC9" w:rsidRPr="00D45EC9" w:rsidRDefault="00D45EC9" w:rsidP="00D45E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D45E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14:paraId="49A68D9A" w14:textId="0D1A3084" w:rsidR="00FA36DD" w:rsidRPr="00333011" w:rsidRDefault="005D307B" w:rsidP="00B3400F">
      <w:pPr>
        <w:rPr>
          <w:rFonts w:ascii="Calibri" w:hAnsi="Calibri" w:cs="Calibri"/>
          <w:b/>
          <w:sz w:val="30"/>
          <w:szCs w:val="30"/>
        </w:rPr>
      </w:pPr>
      <w:r w:rsidRPr="00333011">
        <w:rPr>
          <w:rFonts w:ascii="Calibri" w:hAnsi="Calibri" w:cs="Calibri"/>
          <w:b/>
          <w:sz w:val="30"/>
          <w:szCs w:val="30"/>
        </w:rPr>
        <w:lastRenderedPageBreak/>
        <w:t>Notable</w:t>
      </w:r>
      <w:r>
        <w:rPr>
          <w:rFonts w:ascii="Calibri" w:hAnsi="Calibri" w:cs="Calibri"/>
          <w:b/>
          <w:sz w:val="30"/>
          <w:szCs w:val="30"/>
        </w:rPr>
        <w:t>,</w:t>
      </w:r>
      <w:r w:rsidRPr="00333011">
        <w:rPr>
          <w:rFonts w:ascii="Calibri" w:hAnsi="Calibri" w:cs="Calibri"/>
          <w:b/>
          <w:sz w:val="30"/>
          <w:szCs w:val="30"/>
        </w:rPr>
        <w:t xml:space="preserve"> </w:t>
      </w:r>
      <w:r w:rsidR="00D45EC9" w:rsidRPr="00333011">
        <w:rPr>
          <w:rFonts w:ascii="Calibri" w:hAnsi="Calibri" w:cs="Calibri"/>
          <w:b/>
          <w:sz w:val="30"/>
          <w:szCs w:val="30"/>
        </w:rPr>
        <w:t xml:space="preserve">Veteran, </w:t>
      </w:r>
      <w:r>
        <w:rPr>
          <w:rFonts w:ascii="Calibri" w:hAnsi="Calibri" w:cs="Calibri"/>
          <w:b/>
          <w:sz w:val="30"/>
          <w:szCs w:val="30"/>
        </w:rPr>
        <w:t xml:space="preserve">Ancient </w:t>
      </w:r>
      <w:r w:rsidR="00D45EC9" w:rsidRPr="00333011">
        <w:rPr>
          <w:rFonts w:ascii="Calibri" w:hAnsi="Calibri" w:cs="Calibri"/>
          <w:b/>
          <w:sz w:val="30"/>
          <w:szCs w:val="30"/>
        </w:rPr>
        <w:t>Tree Recording Form</w:t>
      </w:r>
      <w:r w:rsidR="00333011">
        <w:rPr>
          <w:rFonts w:ascii="Calibri" w:hAnsi="Calibri" w:cs="Calibri"/>
          <w:b/>
          <w:sz w:val="30"/>
          <w:szCs w:val="30"/>
        </w:rPr>
        <w:t xml:space="preserve"> Notes</w:t>
      </w:r>
    </w:p>
    <w:p w14:paraId="15931960" w14:textId="77777777" w:rsidR="00FA36DD" w:rsidRDefault="00FA36DD" w:rsidP="00B3400F">
      <w:pPr>
        <w:rPr>
          <w:rFonts w:ascii="Calibri" w:hAnsi="Calibri" w:cs="Calibri"/>
          <w:sz w:val="30"/>
          <w:szCs w:val="30"/>
        </w:rPr>
      </w:pPr>
    </w:p>
    <w:p w14:paraId="474135D7" w14:textId="77777777" w:rsidR="00D45EC9" w:rsidRPr="008F70BA" w:rsidRDefault="00D45EC9" w:rsidP="00333011">
      <w:pPr>
        <w:spacing w:line="288" w:lineRule="auto"/>
        <w:rPr>
          <w:rFonts w:ascii="Calibri" w:hAnsi="Calibri" w:cs="Calibri"/>
        </w:rPr>
      </w:pPr>
    </w:p>
    <w:p w14:paraId="2BBB5B43" w14:textId="77777777" w:rsidR="00333011" w:rsidRPr="008F70BA" w:rsidRDefault="00D45EC9" w:rsidP="00130142">
      <w:pPr>
        <w:spacing w:line="288" w:lineRule="auto"/>
        <w:jc w:val="both"/>
        <w:rPr>
          <w:rFonts w:ascii="Calibri" w:hAnsi="Calibri" w:cs="Calibri"/>
        </w:rPr>
      </w:pPr>
      <w:r w:rsidRPr="00333011">
        <w:rPr>
          <w:rFonts w:ascii="Calibri" w:hAnsi="Calibri" w:cs="Calibri"/>
          <w:b/>
        </w:rPr>
        <w:t>Habitat</w:t>
      </w:r>
      <w:r w:rsidRPr="008F70BA">
        <w:rPr>
          <w:rFonts w:ascii="Calibri" w:hAnsi="Calibri" w:cs="Calibri"/>
          <w:b/>
          <w:color w:val="244061" w:themeColor="accent1" w:themeShade="80"/>
        </w:rPr>
        <w:t xml:space="preserve"> </w:t>
      </w:r>
      <w:r w:rsidRPr="008F70BA">
        <w:rPr>
          <w:rFonts w:ascii="Calibri" w:hAnsi="Calibri" w:cs="Calibri"/>
        </w:rPr>
        <w:t>- such as</w:t>
      </w:r>
      <w:r w:rsidR="00D973B3">
        <w:rPr>
          <w:rFonts w:ascii="Calibri" w:hAnsi="Calibri" w:cs="Calibri"/>
        </w:rPr>
        <w:t xml:space="preserve"> in a</w:t>
      </w:r>
      <w:r w:rsidRPr="008F70BA">
        <w:rPr>
          <w:rFonts w:ascii="Calibri" w:hAnsi="Calibri" w:cs="Calibri"/>
        </w:rPr>
        <w:t xml:space="preserve"> hedgerow</w:t>
      </w:r>
      <w:r w:rsidR="00D973B3">
        <w:rPr>
          <w:rFonts w:ascii="Calibri" w:hAnsi="Calibri" w:cs="Calibri"/>
        </w:rPr>
        <w:t xml:space="preserve"> (H)</w:t>
      </w:r>
      <w:r w:rsidRPr="008F70BA">
        <w:rPr>
          <w:rFonts w:ascii="Calibri" w:hAnsi="Calibri" w:cs="Calibri"/>
        </w:rPr>
        <w:t>, tree line</w:t>
      </w:r>
      <w:r w:rsidR="00D973B3">
        <w:rPr>
          <w:rFonts w:ascii="Calibri" w:hAnsi="Calibri" w:cs="Calibri"/>
        </w:rPr>
        <w:t xml:space="preserve"> (TL)</w:t>
      </w:r>
      <w:r w:rsidRPr="008F70BA">
        <w:rPr>
          <w:rFonts w:ascii="Calibri" w:hAnsi="Calibri" w:cs="Calibri"/>
        </w:rPr>
        <w:t>, woodland</w:t>
      </w:r>
      <w:r w:rsidR="00D973B3">
        <w:rPr>
          <w:rFonts w:ascii="Calibri" w:hAnsi="Calibri" w:cs="Calibri"/>
        </w:rPr>
        <w:t xml:space="preserve"> (W)</w:t>
      </w:r>
      <w:r w:rsidRPr="008F70BA">
        <w:rPr>
          <w:rFonts w:ascii="Calibri" w:hAnsi="Calibri" w:cs="Calibri"/>
        </w:rPr>
        <w:t xml:space="preserve">, </w:t>
      </w:r>
      <w:r w:rsidR="00D973B3">
        <w:rPr>
          <w:rFonts w:ascii="Calibri" w:hAnsi="Calibri" w:cs="Calibri"/>
        </w:rPr>
        <w:t xml:space="preserve">by a wet ditch (WD), </w:t>
      </w:r>
      <w:r w:rsidRPr="008F70BA">
        <w:rPr>
          <w:rFonts w:ascii="Calibri" w:hAnsi="Calibri" w:cs="Calibri"/>
        </w:rPr>
        <w:t>woodland edge</w:t>
      </w:r>
      <w:r w:rsidR="00D973B3">
        <w:rPr>
          <w:rFonts w:ascii="Calibri" w:hAnsi="Calibri" w:cs="Calibri"/>
        </w:rPr>
        <w:t xml:space="preserve"> (WE)</w:t>
      </w:r>
      <w:r w:rsidR="00B77406">
        <w:rPr>
          <w:rFonts w:ascii="Calibri" w:hAnsi="Calibri" w:cs="Calibri"/>
        </w:rPr>
        <w:t>, field edge</w:t>
      </w:r>
      <w:r w:rsidR="00D973B3">
        <w:rPr>
          <w:rFonts w:ascii="Calibri" w:hAnsi="Calibri" w:cs="Calibri"/>
        </w:rPr>
        <w:t xml:space="preserve"> (FE)</w:t>
      </w:r>
      <w:r w:rsidR="00B77406">
        <w:rPr>
          <w:rFonts w:ascii="Calibri" w:hAnsi="Calibri" w:cs="Calibri"/>
        </w:rPr>
        <w:t>, field tree</w:t>
      </w:r>
      <w:r w:rsidR="00D973B3">
        <w:rPr>
          <w:rFonts w:ascii="Calibri" w:hAnsi="Calibri" w:cs="Calibri"/>
        </w:rPr>
        <w:t xml:space="preserve"> (F)</w:t>
      </w:r>
      <w:r w:rsidR="00B77406">
        <w:rPr>
          <w:rFonts w:ascii="Calibri" w:hAnsi="Calibri" w:cs="Calibri"/>
        </w:rPr>
        <w:t xml:space="preserve">, by </w:t>
      </w:r>
      <w:r w:rsidR="00D973B3">
        <w:rPr>
          <w:rFonts w:ascii="Calibri" w:hAnsi="Calibri" w:cs="Calibri"/>
        </w:rPr>
        <w:t xml:space="preserve">a </w:t>
      </w:r>
      <w:r w:rsidR="00B77406">
        <w:rPr>
          <w:rFonts w:ascii="Calibri" w:hAnsi="Calibri" w:cs="Calibri"/>
        </w:rPr>
        <w:t>pond</w:t>
      </w:r>
      <w:r w:rsidR="00D973B3">
        <w:rPr>
          <w:rFonts w:ascii="Calibri" w:hAnsi="Calibri" w:cs="Calibri"/>
        </w:rPr>
        <w:t xml:space="preserve"> (P)</w:t>
      </w:r>
      <w:r w:rsidRPr="008F70BA">
        <w:rPr>
          <w:rFonts w:ascii="Calibri" w:hAnsi="Calibri" w:cs="Calibri"/>
        </w:rPr>
        <w:t>. Additionally it may be on a bank</w:t>
      </w:r>
      <w:r w:rsidR="00D973B3">
        <w:rPr>
          <w:rFonts w:ascii="Calibri" w:hAnsi="Calibri" w:cs="Calibri"/>
        </w:rPr>
        <w:t xml:space="preserve"> (B)</w:t>
      </w:r>
      <w:r w:rsidRPr="008F70BA">
        <w:rPr>
          <w:rFonts w:ascii="Calibri" w:hAnsi="Calibri" w:cs="Calibri"/>
        </w:rPr>
        <w:t xml:space="preserve"> as well – which could be an archaeological feature</w:t>
      </w:r>
      <w:r w:rsidR="00333011">
        <w:rPr>
          <w:rFonts w:ascii="Calibri" w:hAnsi="Calibri" w:cs="Calibri"/>
        </w:rPr>
        <w:t>.</w:t>
      </w:r>
      <w:r w:rsidR="00D973B3">
        <w:rPr>
          <w:rFonts w:ascii="Calibri" w:hAnsi="Calibri" w:cs="Calibri"/>
        </w:rPr>
        <w:t xml:space="preserve"> If a tree were in a hedgerow that is on a bank it would be ‘H, B’. If there </w:t>
      </w:r>
      <w:proofErr w:type="gramStart"/>
      <w:r w:rsidR="00D973B3">
        <w:rPr>
          <w:rFonts w:ascii="Calibri" w:hAnsi="Calibri" w:cs="Calibri"/>
        </w:rPr>
        <w:t>are</w:t>
      </w:r>
      <w:proofErr w:type="gramEnd"/>
      <w:r w:rsidR="00D973B3">
        <w:rPr>
          <w:rFonts w:ascii="Calibri" w:hAnsi="Calibri" w:cs="Calibri"/>
        </w:rPr>
        <w:t xml:space="preserve"> any other features just scribble the meaning of the code somewhere on the form where there is more space.</w:t>
      </w:r>
    </w:p>
    <w:p w14:paraId="4DA8F13B" w14:textId="77777777" w:rsidR="00D45EC9" w:rsidRPr="008F70BA" w:rsidRDefault="00D45EC9" w:rsidP="00130142">
      <w:pPr>
        <w:spacing w:line="288" w:lineRule="auto"/>
        <w:jc w:val="both"/>
        <w:rPr>
          <w:rFonts w:ascii="Calibri" w:hAnsi="Calibri" w:cs="Calibri"/>
        </w:rPr>
      </w:pPr>
      <w:r w:rsidRPr="00333011">
        <w:rPr>
          <w:rFonts w:ascii="Calibri" w:hAnsi="Calibri" w:cs="Calibri"/>
          <w:b/>
        </w:rPr>
        <w:t>Girth or diameter</w:t>
      </w:r>
      <w:r w:rsidRPr="008F70BA">
        <w:rPr>
          <w:rFonts w:ascii="Calibri" w:hAnsi="Calibri" w:cs="Calibri"/>
        </w:rPr>
        <w:t xml:space="preserve"> – this is usually measured at approximately 1.5 m from the ground. If the tree is coppiced or pollarded </w:t>
      </w:r>
      <w:r w:rsidR="009E7519" w:rsidRPr="008F70BA">
        <w:rPr>
          <w:rFonts w:ascii="Calibri" w:hAnsi="Calibri" w:cs="Calibri"/>
        </w:rPr>
        <w:t>it must be measured at the narrowest point below this and the approximate height of the measurement given.</w:t>
      </w:r>
    </w:p>
    <w:p w14:paraId="653B40BE" w14:textId="77777777" w:rsidR="009E7519" w:rsidRPr="008F70BA" w:rsidRDefault="009E7519" w:rsidP="00130142">
      <w:pPr>
        <w:spacing w:line="288" w:lineRule="auto"/>
        <w:jc w:val="both"/>
        <w:rPr>
          <w:rFonts w:ascii="Calibri" w:hAnsi="Calibri" w:cs="Calibri"/>
        </w:rPr>
      </w:pPr>
      <w:r w:rsidRPr="008F70BA">
        <w:rPr>
          <w:rFonts w:ascii="Calibri" w:hAnsi="Calibri" w:cs="Calibri"/>
          <w:b/>
        </w:rPr>
        <w:t>Single or multi-stemmed</w:t>
      </w:r>
      <w:r w:rsidRPr="008F70BA">
        <w:rPr>
          <w:rFonts w:ascii="Calibri" w:hAnsi="Calibri" w:cs="Calibri"/>
        </w:rPr>
        <w:t xml:space="preserve"> – this is referring to whether the tree is has a single stem or is coppiced </w:t>
      </w:r>
      <w:r w:rsidR="00130142">
        <w:rPr>
          <w:rFonts w:ascii="Calibri" w:hAnsi="Calibri" w:cs="Calibri"/>
        </w:rPr>
        <w:t xml:space="preserve">(C) </w:t>
      </w:r>
      <w:r w:rsidRPr="008F70BA">
        <w:rPr>
          <w:rFonts w:ascii="Calibri" w:hAnsi="Calibri" w:cs="Calibri"/>
        </w:rPr>
        <w:t>or pollarded</w:t>
      </w:r>
      <w:r w:rsidR="00130142">
        <w:rPr>
          <w:rFonts w:ascii="Calibri" w:hAnsi="Calibri" w:cs="Calibri"/>
        </w:rPr>
        <w:t xml:space="preserve"> (P)</w:t>
      </w:r>
      <w:r w:rsidRPr="008F70BA">
        <w:rPr>
          <w:rFonts w:ascii="Calibri" w:hAnsi="Calibri" w:cs="Calibri"/>
        </w:rPr>
        <w:t>. Coppiced trees are cut at ground level and pollarded trees are cut higher than ground level – usually just above the browse line but sometimes lower.</w:t>
      </w:r>
      <w:r w:rsidR="00130142">
        <w:rPr>
          <w:rFonts w:ascii="Calibri" w:hAnsi="Calibri" w:cs="Calibri"/>
        </w:rPr>
        <w:t xml:space="preserve"> Should this be unclear (as often it is) just put MS for multi-stemmed and the height at which this occurs.</w:t>
      </w:r>
    </w:p>
    <w:p w14:paraId="2D2FB0D6" w14:textId="77777777" w:rsidR="00FA36DD" w:rsidRDefault="009E7519" w:rsidP="00130142">
      <w:pPr>
        <w:spacing w:line="288" w:lineRule="auto"/>
        <w:jc w:val="both"/>
        <w:rPr>
          <w:rFonts w:ascii="Calibri" w:hAnsi="Calibri" w:cs="Calibri"/>
        </w:rPr>
      </w:pPr>
      <w:proofErr w:type="gramStart"/>
      <w:r w:rsidRPr="008F70BA">
        <w:rPr>
          <w:rFonts w:ascii="Calibri" w:hAnsi="Calibri" w:cs="Calibri"/>
          <w:b/>
        </w:rPr>
        <w:t>% dead wood in canopy</w:t>
      </w:r>
      <w:r w:rsidRPr="008F70BA">
        <w:rPr>
          <w:rFonts w:ascii="Calibri" w:hAnsi="Calibri" w:cs="Calibri"/>
        </w:rPr>
        <w:t xml:space="preserve"> – just an estimate to the nearest 5 or 10 percent.</w:t>
      </w:r>
      <w:proofErr w:type="gramEnd"/>
    </w:p>
    <w:p w14:paraId="199FC63B" w14:textId="77777777" w:rsidR="00333011" w:rsidRPr="008F70BA" w:rsidRDefault="00333011" w:rsidP="00130142">
      <w:pPr>
        <w:spacing w:line="288" w:lineRule="auto"/>
        <w:jc w:val="both"/>
        <w:rPr>
          <w:rFonts w:ascii="Calibri" w:hAnsi="Calibri" w:cs="Calibri"/>
        </w:rPr>
      </w:pPr>
      <w:r w:rsidRPr="00333011">
        <w:rPr>
          <w:rFonts w:ascii="Calibri" w:hAnsi="Calibri" w:cs="Calibri"/>
          <w:b/>
        </w:rPr>
        <w:t>% area with no bark</w:t>
      </w:r>
      <w:r>
        <w:rPr>
          <w:rFonts w:ascii="Calibri" w:hAnsi="Calibri" w:cs="Calibri"/>
        </w:rPr>
        <w:t xml:space="preserve"> – this is decorticated wood which is usually branches but sometimes the main stem – just an estimate is fine.</w:t>
      </w:r>
    </w:p>
    <w:p w14:paraId="218479A9" w14:textId="77777777" w:rsidR="009E7519" w:rsidRPr="008F70BA" w:rsidRDefault="009E7519" w:rsidP="00130142">
      <w:pPr>
        <w:spacing w:line="288" w:lineRule="auto"/>
        <w:jc w:val="both"/>
        <w:rPr>
          <w:rFonts w:ascii="Calibri" w:hAnsi="Calibri" w:cs="Calibri"/>
        </w:rPr>
      </w:pPr>
      <w:r w:rsidRPr="008F70BA">
        <w:rPr>
          <w:rFonts w:ascii="Calibri" w:hAnsi="Calibri" w:cs="Calibri"/>
          <w:b/>
        </w:rPr>
        <w:t>Loose / lifted bark</w:t>
      </w:r>
      <w:r w:rsidRPr="008F70BA">
        <w:rPr>
          <w:rFonts w:ascii="Calibri" w:hAnsi="Calibri" w:cs="Calibri"/>
        </w:rPr>
        <w:t xml:space="preserve"> – may need careful scrutiny to spot this one.</w:t>
      </w:r>
    </w:p>
    <w:p w14:paraId="723C1305" w14:textId="77777777" w:rsidR="009E7519" w:rsidRPr="008F70BA" w:rsidRDefault="009E7519" w:rsidP="00130142">
      <w:pPr>
        <w:spacing w:line="288" w:lineRule="auto"/>
        <w:jc w:val="both"/>
        <w:rPr>
          <w:rFonts w:ascii="Calibri" w:hAnsi="Calibri" w:cs="Calibri"/>
        </w:rPr>
      </w:pPr>
      <w:r w:rsidRPr="008F70BA">
        <w:rPr>
          <w:rFonts w:ascii="Calibri" w:hAnsi="Calibri" w:cs="Calibri"/>
          <w:b/>
        </w:rPr>
        <w:t>Fungal fruiting bodies</w:t>
      </w:r>
      <w:r w:rsidRPr="008F70BA">
        <w:rPr>
          <w:rFonts w:ascii="Calibri" w:hAnsi="Calibri" w:cs="Calibri"/>
        </w:rPr>
        <w:t xml:space="preserve"> – usually in the form of bracket fungi either on the main stem or branches, but other fungi such as King Alfred’s Ca</w:t>
      </w:r>
      <w:r w:rsidR="008F70BA" w:rsidRPr="008F70BA">
        <w:rPr>
          <w:rFonts w:ascii="Calibri" w:hAnsi="Calibri" w:cs="Calibri"/>
        </w:rPr>
        <w:t xml:space="preserve">kes or any jelly fungi </w:t>
      </w:r>
      <w:r w:rsidR="00333011">
        <w:rPr>
          <w:rFonts w:ascii="Calibri" w:hAnsi="Calibri" w:cs="Calibri"/>
        </w:rPr>
        <w:t xml:space="preserve">are </w:t>
      </w:r>
      <w:r w:rsidRPr="008F70BA">
        <w:rPr>
          <w:rFonts w:ascii="Calibri" w:hAnsi="Calibri" w:cs="Calibri"/>
        </w:rPr>
        <w:t>equally as important</w:t>
      </w:r>
      <w:r w:rsidR="008F70BA" w:rsidRPr="008F70BA">
        <w:rPr>
          <w:rFonts w:ascii="Calibri" w:hAnsi="Calibri" w:cs="Calibri"/>
        </w:rPr>
        <w:t>.</w:t>
      </w:r>
    </w:p>
    <w:p w14:paraId="05B2A3BA" w14:textId="77777777" w:rsidR="008F70BA" w:rsidRPr="008F70BA" w:rsidRDefault="008F70BA" w:rsidP="00130142">
      <w:pPr>
        <w:spacing w:line="288" w:lineRule="auto"/>
        <w:jc w:val="both"/>
        <w:rPr>
          <w:rFonts w:ascii="Calibri" w:hAnsi="Calibri" w:cs="Calibri"/>
        </w:rPr>
      </w:pPr>
      <w:r w:rsidRPr="008F70BA">
        <w:rPr>
          <w:rFonts w:ascii="Calibri" w:hAnsi="Calibri" w:cs="Calibri"/>
          <w:b/>
        </w:rPr>
        <w:t>Holes</w:t>
      </w:r>
      <w:r w:rsidRPr="008F70BA">
        <w:rPr>
          <w:rFonts w:ascii="Calibri" w:hAnsi="Calibri" w:cs="Calibri"/>
        </w:rPr>
        <w:t xml:space="preserve"> – may be the result of fungal rot or woodpeckers.</w:t>
      </w:r>
    </w:p>
    <w:p w14:paraId="313FC241" w14:textId="77777777" w:rsidR="008F70BA" w:rsidRPr="008F70BA" w:rsidRDefault="008F70BA" w:rsidP="00130142">
      <w:pPr>
        <w:spacing w:line="288" w:lineRule="auto"/>
        <w:jc w:val="both"/>
        <w:rPr>
          <w:rFonts w:ascii="Calibri" w:hAnsi="Calibri" w:cs="Calibri"/>
        </w:rPr>
      </w:pPr>
      <w:r w:rsidRPr="00333011">
        <w:rPr>
          <w:rFonts w:ascii="Calibri" w:hAnsi="Calibri" w:cs="Calibri"/>
          <w:b/>
        </w:rPr>
        <w:t>Hollowing</w:t>
      </w:r>
      <w:r w:rsidRPr="008F70BA">
        <w:rPr>
          <w:rFonts w:ascii="Calibri" w:hAnsi="Calibri" w:cs="Calibri"/>
        </w:rPr>
        <w:t xml:space="preserve"> – usually seen in older trees when deep rot has set in</w:t>
      </w:r>
      <w:r w:rsidR="00130142">
        <w:rPr>
          <w:rFonts w:ascii="Calibri" w:hAnsi="Calibri" w:cs="Calibri"/>
        </w:rPr>
        <w:t>.</w:t>
      </w:r>
    </w:p>
    <w:p w14:paraId="760C0D7A" w14:textId="77777777" w:rsidR="008F70BA" w:rsidRPr="008F70BA" w:rsidRDefault="008F70BA" w:rsidP="00130142">
      <w:pPr>
        <w:spacing w:line="288" w:lineRule="auto"/>
        <w:jc w:val="both"/>
        <w:rPr>
          <w:rFonts w:ascii="Calibri" w:hAnsi="Calibri" w:cs="Calibri"/>
        </w:rPr>
      </w:pPr>
      <w:r w:rsidRPr="008F70BA">
        <w:rPr>
          <w:rFonts w:ascii="Calibri" w:hAnsi="Calibri" w:cs="Calibri"/>
          <w:b/>
        </w:rPr>
        <w:t>Sap runs</w:t>
      </w:r>
      <w:r w:rsidRPr="008F70BA">
        <w:rPr>
          <w:rFonts w:ascii="Calibri" w:hAnsi="Calibri" w:cs="Calibri"/>
        </w:rPr>
        <w:t xml:space="preserve"> – can be at any height – dark and wet looking areas.</w:t>
      </w:r>
    </w:p>
    <w:p w14:paraId="476E07AB" w14:textId="77777777" w:rsidR="008F70BA" w:rsidRPr="008F70BA" w:rsidRDefault="008F70BA" w:rsidP="00130142">
      <w:pPr>
        <w:spacing w:line="288" w:lineRule="auto"/>
        <w:jc w:val="both"/>
        <w:rPr>
          <w:rFonts w:ascii="Calibri" w:hAnsi="Calibri" w:cs="Calibri"/>
        </w:rPr>
      </w:pPr>
      <w:r w:rsidRPr="008F70BA">
        <w:rPr>
          <w:rFonts w:ascii="Calibri" w:hAnsi="Calibri" w:cs="Calibri"/>
          <w:b/>
        </w:rPr>
        <w:t>Crevices</w:t>
      </w:r>
      <w:r w:rsidRPr="008F70BA">
        <w:rPr>
          <w:rFonts w:ascii="Calibri" w:hAnsi="Calibri" w:cs="Calibri"/>
        </w:rPr>
        <w:t xml:space="preserve"> – can be quite hard to spot if the bark is still pre</w:t>
      </w:r>
      <w:r w:rsidR="00333011">
        <w:rPr>
          <w:rFonts w:ascii="Calibri" w:hAnsi="Calibri" w:cs="Calibri"/>
        </w:rPr>
        <w:t>sent. Often on decorticated wood</w:t>
      </w:r>
      <w:r w:rsidRPr="008F70BA">
        <w:rPr>
          <w:rFonts w:ascii="Calibri" w:hAnsi="Calibri" w:cs="Calibri"/>
        </w:rPr>
        <w:t>.</w:t>
      </w:r>
    </w:p>
    <w:p w14:paraId="6328F8D2" w14:textId="77777777" w:rsidR="00FA36DD" w:rsidRPr="008F70BA" w:rsidRDefault="00FA36DD" w:rsidP="00130142">
      <w:pPr>
        <w:spacing w:line="288" w:lineRule="auto"/>
        <w:jc w:val="both"/>
        <w:rPr>
          <w:rFonts w:ascii="Calibri" w:hAnsi="Calibri" w:cs="Calibri"/>
        </w:rPr>
      </w:pPr>
    </w:p>
    <w:p w14:paraId="35DE77FE" w14:textId="77777777" w:rsidR="00FA36DD" w:rsidRPr="008F70BA" w:rsidRDefault="00FA36DD" w:rsidP="00130142">
      <w:pPr>
        <w:spacing w:line="288" w:lineRule="auto"/>
        <w:jc w:val="both"/>
      </w:pPr>
    </w:p>
    <w:sectPr w:rsidR="00FA36DD" w:rsidRPr="008F70BA" w:rsidSect="00333011">
      <w:pgSz w:w="16817" w:h="11901" w:orient="landscape"/>
      <w:pgMar w:top="156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F"/>
    <w:rsid w:val="00002C01"/>
    <w:rsid w:val="00130142"/>
    <w:rsid w:val="002410B0"/>
    <w:rsid w:val="00333011"/>
    <w:rsid w:val="003F5E56"/>
    <w:rsid w:val="005D307B"/>
    <w:rsid w:val="008F70BA"/>
    <w:rsid w:val="009E7519"/>
    <w:rsid w:val="00A6116E"/>
    <w:rsid w:val="00A8516A"/>
    <w:rsid w:val="00B3400F"/>
    <w:rsid w:val="00B77406"/>
    <w:rsid w:val="00B834DC"/>
    <w:rsid w:val="00BD3355"/>
    <w:rsid w:val="00C01398"/>
    <w:rsid w:val="00C03407"/>
    <w:rsid w:val="00D45EC9"/>
    <w:rsid w:val="00D973B3"/>
    <w:rsid w:val="00E2782F"/>
    <w:rsid w:val="00EA5FAA"/>
    <w:rsid w:val="00FA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1C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Wildlife Splash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Thompson</dc:creator>
  <cp:lastModifiedBy>Julia</cp:lastModifiedBy>
  <cp:revision>2</cp:revision>
  <dcterms:created xsi:type="dcterms:W3CDTF">2015-04-24T12:16:00Z</dcterms:created>
  <dcterms:modified xsi:type="dcterms:W3CDTF">2015-04-24T12:16:00Z</dcterms:modified>
</cp:coreProperties>
</file>